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41E3" w14:textId="77777777" w:rsidR="00A51010" w:rsidRDefault="00A51010" w:rsidP="006364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13131"/>
          <w:sz w:val="21"/>
          <w:szCs w:val="21"/>
        </w:rPr>
      </w:pPr>
    </w:p>
    <w:p w14:paraId="7F1A5D2C" w14:textId="28B7B775" w:rsidR="00BA5BB4" w:rsidRPr="00030EDF" w:rsidRDefault="00AB2AAD" w:rsidP="00AB2AAD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</w:rPr>
      </w:pPr>
      <w:r w:rsidRPr="00030EDF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cs/>
        </w:rPr>
        <w:t>รายงานผลการดำเนินการมาตรการส่งเสริมคุณธรรมและความโปร่งใส</w:t>
      </w:r>
    </w:p>
    <w:p w14:paraId="2B05C119" w14:textId="5F556499" w:rsidR="00AB2AAD" w:rsidRPr="00030EDF" w:rsidRDefault="00AB2AAD" w:rsidP="00AB2AAD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</w:rPr>
      </w:pPr>
      <w:r w:rsidRPr="00030EDF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cs/>
        </w:rPr>
        <w:t>ขององค์การบริหารส่วนตำบล</w:t>
      </w:r>
      <w:r w:rsidR="00030EDF">
        <w:rPr>
          <w:rFonts w:ascii="TH SarabunIT๙" w:eastAsia="Times New Roman" w:hAnsi="TH SarabunIT๙" w:cs="TH SarabunIT๙" w:hint="cs"/>
          <w:b/>
          <w:bCs/>
          <w:color w:val="313131"/>
          <w:sz w:val="32"/>
          <w:szCs w:val="32"/>
          <w:cs/>
        </w:rPr>
        <w:t>บ้านกาด</w:t>
      </w:r>
      <w:r w:rsidRPr="00030EDF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cs/>
        </w:rPr>
        <w:t xml:space="preserve"> อำเภอ</w:t>
      </w:r>
      <w:r w:rsidR="00030EDF">
        <w:rPr>
          <w:rFonts w:ascii="TH SarabunIT๙" w:eastAsia="Times New Roman" w:hAnsi="TH SarabunIT๙" w:cs="TH SarabunIT๙" w:hint="cs"/>
          <w:b/>
          <w:bCs/>
          <w:color w:val="313131"/>
          <w:sz w:val="32"/>
          <w:szCs w:val="32"/>
          <w:cs/>
        </w:rPr>
        <w:t xml:space="preserve">แม่วาง </w:t>
      </w:r>
      <w:r w:rsidRPr="00030EDF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cs/>
        </w:rPr>
        <w:t xml:space="preserve"> จังหวัดเชียงใหม่ ประจำปี พ.ศ.256</w:t>
      </w:r>
      <w:r w:rsidR="004D2CE9" w:rsidRPr="00030EDF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cs/>
        </w:rPr>
        <w:t>6</w:t>
      </w:r>
    </w:p>
    <w:p w14:paraId="0F654F0F" w14:textId="4037DB46" w:rsidR="002B4C91" w:rsidRPr="00030EDF" w:rsidRDefault="002B4C91" w:rsidP="0013636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</w:pPr>
      <w:r w:rsidRPr="00030EDF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ab/>
      </w:r>
      <w:r w:rsidR="00AB2AAD" w:rsidRPr="00030EDF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 xml:space="preserve">ตามที่ได้ดำเนินการวิเคราะห์ผลการประเมิน </w:t>
      </w:r>
      <w:r w:rsidR="00AB2AAD" w:rsidRPr="00030EDF">
        <w:rPr>
          <w:rFonts w:ascii="TH SarabunIT๙" w:eastAsia="Times New Roman" w:hAnsi="TH SarabunIT๙" w:cs="TH SarabunIT๙"/>
          <w:color w:val="313131"/>
          <w:sz w:val="32"/>
          <w:szCs w:val="32"/>
        </w:rPr>
        <w:t xml:space="preserve">ITA </w:t>
      </w:r>
      <w:r w:rsidR="00AB2AAD" w:rsidRPr="00030EDF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>ของ องค์การบริหารส่วนตำบล</w:t>
      </w:r>
      <w:r w:rsidR="00030EDF">
        <w:rPr>
          <w:rFonts w:ascii="TH SarabunIT๙" w:eastAsia="Times New Roman" w:hAnsi="TH SarabunIT๙" w:cs="TH SarabunIT๙" w:hint="cs"/>
          <w:color w:val="313131"/>
          <w:sz w:val="32"/>
          <w:szCs w:val="32"/>
          <w:cs/>
        </w:rPr>
        <w:t>บ้านกาด</w:t>
      </w:r>
      <w:r w:rsidR="00AB2AAD" w:rsidRPr="00030EDF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 xml:space="preserve"> ปีงบประมาณ พ.ศ. 256</w:t>
      </w:r>
      <w:r w:rsidR="004D2CE9" w:rsidRPr="00030EDF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>5</w:t>
      </w:r>
      <w:r w:rsidR="00AB2AAD" w:rsidRPr="00030EDF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 xml:space="preserve"> และได้กำหนดมาตรการ / แนวทางในการส่งเสริมคุณธรรมและความโปร่งใส</w:t>
      </w:r>
      <w:r w:rsidR="0013636E">
        <w:rPr>
          <w:rFonts w:ascii="TH SarabunIT๙" w:eastAsia="Times New Roman" w:hAnsi="TH SarabunIT๙" w:cs="TH SarabunIT๙" w:hint="cs"/>
          <w:color w:val="313131"/>
          <w:sz w:val="32"/>
          <w:szCs w:val="32"/>
          <w:cs/>
        </w:rPr>
        <w:t xml:space="preserve"> </w:t>
      </w:r>
      <w:r w:rsidR="00AB2AAD" w:rsidRPr="00030EDF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>ขององค์กรปกครองส่วนท้องถิ่นในปีงบประมาณ พ.ศ. 256</w:t>
      </w:r>
      <w:r w:rsidR="004D2CE9" w:rsidRPr="00030EDF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>6</w:t>
      </w:r>
      <w:r w:rsidR="00F12932" w:rsidRPr="00030EDF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 xml:space="preserve"> </w:t>
      </w:r>
      <w:r w:rsidR="00AB2AAD" w:rsidRPr="00030EDF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 xml:space="preserve"> โดยได้มีการดำเนินการขับเคลื่อนมาตรการส่งเสริมคุณธรรม</w:t>
      </w:r>
      <w:r w:rsidR="0013636E">
        <w:rPr>
          <w:rFonts w:ascii="TH SarabunIT๙" w:eastAsia="Times New Roman" w:hAnsi="TH SarabunIT๙" w:cs="TH SarabunIT๙" w:hint="cs"/>
          <w:color w:val="313131"/>
          <w:sz w:val="32"/>
          <w:szCs w:val="32"/>
          <w:cs/>
        </w:rPr>
        <w:t xml:space="preserve"> </w:t>
      </w:r>
      <w:r w:rsidR="00AB2AAD" w:rsidRPr="00030EDF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>และความโปร่งใส</w:t>
      </w:r>
      <w:r w:rsidR="0013636E">
        <w:rPr>
          <w:rFonts w:ascii="TH SarabunIT๙" w:eastAsia="Times New Roman" w:hAnsi="TH SarabunIT๙" w:cs="TH SarabunIT๙" w:hint="cs"/>
          <w:color w:val="313131"/>
          <w:sz w:val="32"/>
          <w:szCs w:val="32"/>
          <w:cs/>
        </w:rPr>
        <w:t xml:space="preserve"> </w:t>
      </w:r>
      <w:r w:rsidR="00AB2AAD" w:rsidRPr="00030EDF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>ขององค์กรปกครองส่วนท้องถิ่น ประจำปีงบประมาณ พ.ศ. 256</w:t>
      </w:r>
      <w:r w:rsidR="004D2CE9" w:rsidRPr="00030EDF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>6</w:t>
      </w:r>
      <w:r w:rsidR="00AB2AAD" w:rsidRPr="00030EDF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 xml:space="preserve"> ดังต่อไปนี้</w:t>
      </w:r>
    </w:p>
    <w:p w14:paraId="7C015166" w14:textId="77777777" w:rsidR="00F0537B" w:rsidRPr="00030EDF" w:rsidRDefault="00F0537B" w:rsidP="0063644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13131"/>
          <w:sz w:val="32"/>
          <w:szCs w:val="32"/>
        </w:rPr>
      </w:pP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1986"/>
        <w:gridCol w:w="2084"/>
        <w:gridCol w:w="1130"/>
        <w:gridCol w:w="1605"/>
        <w:gridCol w:w="2693"/>
        <w:gridCol w:w="1418"/>
      </w:tblGrid>
      <w:tr w:rsidR="00AB2AAD" w:rsidRPr="00030EDF" w14:paraId="7A1C51AC" w14:textId="0B7070E9" w:rsidTr="00AB2AAD">
        <w:tc>
          <w:tcPr>
            <w:tcW w:w="1986" w:type="dxa"/>
          </w:tcPr>
          <w:p w14:paraId="44BD38E2" w14:textId="65FBC21B" w:rsidR="00AB2AAD" w:rsidRPr="00030EDF" w:rsidRDefault="00AB2AAD" w:rsidP="00F0537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313131"/>
                <w:sz w:val="28"/>
              </w:rPr>
            </w:pPr>
            <w:r w:rsidRPr="00030EDF">
              <w:rPr>
                <w:rFonts w:ascii="TH SarabunIT๙" w:eastAsia="Times New Roman" w:hAnsi="TH SarabunIT๙" w:cs="TH SarabunIT๙"/>
                <w:b/>
                <w:bCs/>
                <w:color w:val="313131"/>
                <w:sz w:val="28"/>
                <w:cs/>
              </w:rPr>
              <w:t>มาตรการ/แนวทาง</w:t>
            </w:r>
          </w:p>
        </w:tc>
        <w:tc>
          <w:tcPr>
            <w:tcW w:w="2084" w:type="dxa"/>
          </w:tcPr>
          <w:p w14:paraId="2A3C11D1" w14:textId="7E204DA3" w:rsidR="00AB2AAD" w:rsidRPr="00030EDF" w:rsidRDefault="00AB2AAD" w:rsidP="00F0537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313131"/>
                <w:sz w:val="28"/>
              </w:rPr>
            </w:pPr>
            <w:r w:rsidRPr="00030EDF">
              <w:rPr>
                <w:rFonts w:ascii="TH SarabunIT๙" w:eastAsia="Times New Roman" w:hAnsi="TH SarabunIT๙" w:cs="TH SarabunIT๙"/>
                <w:b/>
                <w:bCs/>
                <w:color w:val="313131"/>
                <w:sz w:val="28"/>
                <w:cs/>
              </w:rPr>
              <w:t>วิธีการดำเนินการ</w:t>
            </w:r>
          </w:p>
        </w:tc>
        <w:tc>
          <w:tcPr>
            <w:tcW w:w="1130" w:type="dxa"/>
          </w:tcPr>
          <w:p w14:paraId="5D843EFD" w14:textId="5B6F8469" w:rsidR="00AB2AAD" w:rsidRPr="00030EDF" w:rsidRDefault="00AB2AAD" w:rsidP="00F0537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313131"/>
                <w:sz w:val="28"/>
              </w:rPr>
            </w:pPr>
            <w:r w:rsidRPr="00030EDF">
              <w:rPr>
                <w:rFonts w:ascii="TH SarabunIT๙" w:eastAsia="Times New Roman" w:hAnsi="TH SarabunIT๙" w:cs="TH SarabunIT๙"/>
                <w:b/>
                <w:bCs/>
                <w:color w:val="313131"/>
                <w:sz w:val="28"/>
                <w:cs/>
              </w:rPr>
              <w:t>ผู้รับผิดชอบ</w:t>
            </w:r>
          </w:p>
        </w:tc>
        <w:tc>
          <w:tcPr>
            <w:tcW w:w="1605" w:type="dxa"/>
          </w:tcPr>
          <w:p w14:paraId="3571555D" w14:textId="2C353DE5" w:rsidR="00AB2AAD" w:rsidRPr="00030EDF" w:rsidRDefault="00AB2AAD" w:rsidP="00F0537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313131"/>
                <w:sz w:val="28"/>
              </w:rPr>
            </w:pPr>
            <w:r w:rsidRPr="00030EDF">
              <w:rPr>
                <w:rFonts w:ascii="TH SarabunIT๙" w:eastAsia="Times New Roman" w:hAnsi="TH SarabunIT๙" w:cs="TH SarabunIT๙"/>
                <w:b/>
                <w:bCs/>
                <w:color w:val="313131"/>
                <w:sz w:val="28"/>
                <w:cs/>
              </w:rPr>
              <w:t>ระยะเวลาดำเนินการ</w:t>
            </w:r>
          </w:p>
        </w:tc>
        <w:tc>
          <w:tcPr>
            <w:tcW w:w="2693" w:type="dxa"/>
          </w:tcPr>
          <w:p w14:paraId="57E4A860" w14:textId="78B55823" w:rsidR="00AB2AAD" w:rsidRPr="00030EDF" w:rsidRDefault="00AB2AAD" w:rsidP="00F0537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313131"/>
                <w:sz w:val="28"/>
              </w:rPr>
            </w:pPr>
            <w:r w:rsidRPr="00030EDF">
              <w:rPr>
                <w:rFonts w:ascii="TH SarabunIT๙" w:eastAsia="Times New Roman" w:hAnsi="TH SarabunIT๙" w:cs="TH SarabunIT๙"/>
                <w:b/>
                <w:bCs/>
                <w:color w:val="313131"/>
                <w:sz w:val="28"/>
                <w:cs/>
              </w:rPr>
              <w:t>ผลการดำเนินการ</w:t>
            </w:r>
          </w:p>
        </w:tc>
        <w:tc>
          <w:tcPr>
            <w:tcW w:w="1418" w:type="dxa"/>
          </w:tcPr>
          <w:p w14:paraId="73A84C18" w14:textId="7059E6E4" w:rsidR="00AB2AAD" w:rsidRPr="00030EDF" w:rsidRDefault="00AB2AAD" w:rsidP="00F0537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313131"/>
                <w:sz w:val="28"/>
                <w:cs/>
              </w:rPr>
            </w:pPr>
            <w:r w:rsidRPr="00030EDF">
              <w:rPr>
                <w:rFonts w:ascii="TH SarabunIT๙" w:eastAsia="Times New Roman" w:hAnsi="TH SarabunIT๙" w:cs="TH SarabunIT๙"/>
                <w:b/>
                <w:bCs/>
                <w:color w:val="313131"/>
                <w:sz w:val="28"/>
                <w:cs/>
              </w:rPr>
              <w:t>ข้อเสนอแนะ</w:t>
            </w:r>
          </w:p>
        </w:tc>
      </w:tr>
      <w:tr w:rsidR="00AB2AAD" w:rsidRPr="00030EDF" w14:paraId="27B0F3FD" w14:textId="1A7C306E" w:rsidTr="00AB2AAD">
        <w:tc>
          <w:tcPr>
            <w:tcW w:w="1986" w:type="dxa"/>
          </w:tcPr>
          <w:p w14:paraId="2B763BC8" w14:textId="10823D04" w:rsidR="00AB2AAD" w:rsidRPr="00030EDF" w:rsidRDefault="00AB2AAD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1.การสร้างฐานความคิดการแยกแยะประโยชน์ส่วนตัวและประโยชน์ส่วนรวม</w:t>
            </w:r>
          </w:p>
        </w:tc>
        <w:tc>
          <w:tcPr>
            <w:tcW w:w="2084" w:type="dxa"/>
          </w:tcPr>
          <w:p w14:paraId="0DF17FFC" w14:textId="77777777" w:rsidR="00AB2AAD" w:rsidRPr="00030EDF" w:rsidRDefault="00AB2AAD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1.เสริมสร้างฐานคิดแยกแยะประโยชน์ส่วนตัวและประโยชน์ส่วนรวม</w:t>
            </w:r>
          </w:p>
          <w:p w14:paraId="71E02AB7" w14:textId="047A1200" w:rsidR="00AB2AAD" w:rsidRPr="00030EDF" w:rsidRDefault="00AB2AAD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ในรูปแบบการจัดอบรม</w:t>
            </w:r>
          </w:p>
        </w:tc>
        <w:tc>
          <w:tcPr>
            <w:tcW w:w="1130" w:type="dxa"/>
          </w:tcPr>
          <w:p w14:paraId="3FD39E20" w14:textId="3527898E" w:rsidR="00AB2AAD" w:rsidRPr="00030EDF" w:rsidRDefault="00AB2AAD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สำนักปลัด</w:t>
            </w:r>
          </w:p>
        </w:tc>
        <w:tc>
          <w:tcPr>
            <w:tcW w:w="1605" w:type="dxa"/>
          </w:tcPr>
          <w:p w14:paraId="3465FDFA" w14:textId="1D9B3C8B" w:rsidR="00AB2AAD" w:rsidRPr="00030EDF" w:rsidRDefault="00AB2AAD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ม.ค. 6</w:t>
            </w:r>
            <w:r w:rsidR="004D2CE9"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6</w:t>
            </w:r>
            <w:r w:rsidR="00F12932"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 xml:space="preserve"> </w:t>
            </w: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มี.ค.</w:t>
            </w:r>
            <w:r w:rsidR="004D2CE9"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6</w:t>
            </w:r>
            <w:r w:rsidR="00030EDF"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  <w:t>6</w:t>
            </w:r>
          </w:p>
        </w:tc>
        <w:tc>
          <w:tcPr>
            <w:tcW w:w="2693" w:type="dxa"/>
          </w:tcPr>
          <w:p w14:paraId="47CD3D2E" w14:textId="62BD211B" w:rsidR="00AB2AAD" w:rsidRPr="00030EDF" w:rsidRDefault="00AB2AAD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1.จัดอบรมคุณธรรม จริยธรรมให้แก่พนักงานเจ้าหน้าที่</w:t>
            </w:r>
          </w:p>
        </w:tc>
        <w:tc>
          <w:tcPr>
            <w:tcW w:w="1418" w:type="dxa"/>
          </w:tcPr>
          <w:p w14:paraId="295A9B3E" w14:textId="77777777" w:rsidR="00AB2AAD" w:rsidRPr="00030EDF" w:rsidRDefault="00AB2AAD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</w:p>
        </w:tc>
      </w:tr>
      <w:tr w:rsidR="00AB2AAD" w:rsidRPr="00030EDF" w14:paraId="3FF1CEA8" w14:textId="1402649B" w:rsidTr="00AB2AAD">
        <w:tc>
          <w:tcPr>
            <w:tcW w:w="1986" w:type="dxa"/>
          </w:tcPr>
          <w:p w14:paraId="4A8D086D" w14:textId="4757A7E7" w:rsidR="00AB2AAD" w:rsidRPr="00030EDF" w:rsidRDefault="00AB2AAD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2.สร้างการรับรู้ให้กับบุคลากรในหน่วยงานเกี่ยวกับแผนการใช้จ่ายงบประมาณประจำปีและเปิดโอกาสให้บุคลากรในหน่วยงานมีส่วนร่วมในการตรวจสอบการใช้จ่าย</w:t>
            </w:r>
          </w:p>
        </w:tc>
        <w:tc>
          <w:tcPr>
            <w:tcW w:w="2084" w:type="dxa"/>
          </w:tcPr>
          <w:p w14:paraId="1F891D6F" w14:textId="22D2F580" w:rsidR="00AB2AAD" w:rsidRPr="00030EDF" w:rsidRDefault="00AB2AAD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1.ประชาสัมพันธ์ข้อมูลข่าวสารเกี่ยวกับแผนการใช้จ่ายงบประมาณประจำปีให้ บุคลากรรับทราบ</w:t>
            </w:r>
          </w:p>
        </w:tc>
        <w:tc>
          <w:tcPr>
            <w:tcW w:w="1130" w:type="dxa"/>
          </w:tcPr>
          <w:p w14:paraId="18BB4231" w14:textId="77777777" w:rsidR="00AB2AAD" w:rsidRDefault="00AB2AAD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กองคลัง</w:t>
            </w:r>
          </w:p>
          <w:p w14:paraId="6A3AEB03" w14:textId="0D10C331" w:rsidR="00030EDF" w:rsidRPr="00030EDF" w:rsidRDefault="00030EDF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  <w:t>สำนักปลัด</w:t>
            </w:r>
          </w:p>
        </w:tc>
        <w:tc>
          <w:tcPr>
            <w:tcW w:w="1605" w:type="dxa"/>
          </w:tcPr>
          <w:p w14:paraId="7156BB10" w14:textId="5D5F3453" w:rsidR="00AB2AAD" w:rsidRPr="00030EDF" w:rsidRDefault="00AB2AAD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ต.ค.6</w:t>
            </w:r>
            <w:r w:rsidR="004D2CE9"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5</w:t>
            </w:r>
            <w:r w:rsidR="00030EDF"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  <w:t xml:space="preserve"> </w:t>
            </w: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-</w:t>
            </w:r>
            <w:r w:rsidR="00030EDF"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  <w:t xml:space="preserve"> </w:t>
            </w: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มี.ค.6</w:t>
            </w:r>
            <w:r w:rsidR="004D2CE9"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6</w:t>
            </w:r>
          </w:p>
        </w:tc>
        <w:tc>
          <w:tcPr>
            <w:tcW w:w="2693" w:type="dxa"/>
          </w:tcPr>
          <w:p w14:paraId="27534103" w14:textId="3CFC65F1" w:rsidR="00AB2AAD" w:rsidRPr="00030EDF" w:rsidRDefault="00AB2AAD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 xml:space="preserve">จัดทำสื่อประชาสัมพันธ์แผนการใช้จ่ายงบประมาณประจำปี และช่องทางการร้องเรียน </w:t>
            </w:r>
          </w:p>
        </w:tc>
        <w:tc>
          <w:tcPr>
            <w:tcW w:w="1418" w:type="dxa"/>
          </w:tcPr>
          <w:p w14:paraId="3ADA41EF" w14:textId="77777777" w:rsidR="00AB2AAD" w:rsidRPr="00030EDF" w:rsidRDefault="00AB2AAD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</w:p>
        </w:tc>
      </w:tr>
      <w:tr w:rsidR="00AB2AAD" w:rsidRPr="00030EDF" w14:paraId="5996913A" w14:textId="62204D6E" w:rsidTr="00AB2AAD">
        <w:tc>
          <w:tcPr>
            <w:tcW w:w="1986" w:type="dxa"/>
          </w:tcPr>
          <w:p w14:paraId="5CAB34FB" w14:textId="465439BB" w:rsidR="00AB2AAD" w:rsidRPr="00030EDF" w:rsidRDefault="00AB2AAD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3.มีการมอบหมายงาน การปฏิบัติงานรวมถึงการประเมินผลการปฏิบัติงานตามระดับคุณภาพของงานโอยไม่เลือกปฏิบัติ</w:t>
            </w:r>
          </w:p>
        </w:tc>
        <w:tc>
          <w:tcPr>
            <w:tcW w:w="2084" w:type="dxa"/>
          </w:tcPr>
          <w:p w14:paraId="2F1C5C86" w14:textId="0B1647B1" w:rsidR="00AB2AAD" w:rsidRPr="00030EDF" w:rsidRDefault="00AB2AAD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1.สร้างความเข้าใจร่วมกันเกี่ยวกับเกณฑ์การประเมินและการทำงาน</w:t>
            </w:r>
          </w:p>
        </w:tc>
        <w:tc>
          <w:tcPr>
            <w:tcW w:w="1130" w:type="dxa"/>
          </w:tcPr>
          <w:p w14:paraId="76FD7E11" w14:textId="77777777" w:rsidR="00AB2AAD" w:rsidRPr="00030EDF" w:rsidRDefault="00AB2AAD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สำนักปลัด</w:t>
            </w:r>
          </w:p>
          <w:p w14:paraId="25156241" w14:textId="77777777" w:rsidR="00AB2AAD" w:rsidRPr="00030EDF" w:rsidRDefault="00AB2AAD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กองคลัง</w:t>
            </w:r>
          </w:p>
          <w:p w14:paraId="797DCF14" w14:textId="77777777" w:rsidR="00AB2AAD" w:rsidRPr="00030EDF" w:rsidRDefault="00AB2AAD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กองช่าง</w:t>
            </w:r>
          </w:p>
          <w:p w14:paraId="6E165220" w14:textId="4032ACFC" w:rsidR="00AB2AAD" w:rsidRPr="00030EDF" w:rsidRDefault="00AB2AAD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กองการศึกษาฯ</w:t>
            </w:r>
          </w:p>
        </w:tc>
        <w:tc>
          <w:tcPr>
            <w:tcW w:w="1605" w:type="dxa"/>
          </w:tcPr>
          <w:p w14:paraId="69598078" w14:textId="0C7D344F" w:rsidR="00AB2AAD" w:rsidRPr="00030EDF" w:rsidRDefault="00AB2AAD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ต.ค.6</w:t>
            </w:r>
            <w:r w:rsidR="004D2CE9"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5</w:t>
            </w:r>
            <w:r w:rsidR="00030EDF"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  <w:t xml:space="preserve"> </w:t>
            </w: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-</w:t>
            </w:r>
            <w:r w:rsidR="00030EDF"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  <w:t xml:space="preserve"> </w:t>
            </w: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มี.ค.6</w:t>
            </w:r>
            <w:r w:rsidR="004D2CE9"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6</w:t>
            </w:r>
          </w:p>
        </w:tc>
        <w:tc>
          <w:tcPr>
            <w:tcW w:w="2693" w:type="dxa"/>
          </w:tcPr>
          <w:p w14:paraId="29A27CB2" w14:textId="27E4B9AF" w:rsidR="00AB2AAD" w:rsidRPr="00030EDF" w:rsidRDefault="00AB2AAD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จัดทำคำสั่งมอบหมายงานพร้อมทั้งแจ้งผลคะแนนการประเมินผลการปฏิบัติงานรอบเดือน เมษายน 256</w:t>
            </w:r>
            <w:r w:rsidR="00F12932"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5</w:t>
            </w:r>
          </w:p>
        </w:tc>
        <w:tc>
          <w:tcPr>
            <w:tcW w:w="1418" w:type="dxa"/>
          </w:tcPr>
          <w:p w14:paraId="0C476C7A" w14:textId="77777777" w:rsidR="00AB2AAD" w:rsidRPr="00030EDF" w:rsidRDefault="00AB2AAD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</w:p>
        </w:tc>
      </w:tr>
      <w:tr w:rsidR="00AB2AAD" w:rsidRPr="00030EDF" w14:paraId="31B6B86E" w14:textId="2B192CEF" w:rsidTr="00AB2AAD">
        <w:tc>
          <w:tcPr>
            <w:tcW w:w="1986" w:type="dxa"/>
          </w:tcPr>
          <w:p w14:paraId="50663E24" w14:textId="43F95411" w:rsidR="00AB2AAD" w:rsidRPr="00030EDF" w:rsidRDefault="00AB2AAD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4.ประชาสัมพันธ์ช่องทางการร้องเรียนการทุจริตของเจ้าหน้าที่</w:t>
            </w:r>
          </w:p>
        </w:tc>
        <w:tc>
          <w:tcPr>
            <w:tcW w:w="2084" w:type="dxa"/>
          </w:tcPr>
          <w:p w14:paraId="7D6AC9C9" w14:textId="0A22C3A9" w:rsidR="00AB2AAD" w:rsidRPr="00030EDF" w:rsidRDefault="00AB2AAD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เพิ่มช่องทางการร้องเรียนการทุจริตของเจ้าหน้าที่ทางเว็บไซต์พร้อมทั้งประชาสัมพันธ์ผ่านสื่อออนไลน์</w:t>
            </w:r>
          </w:p>
        </w:tc>
        <w:tc>
          <w:tcPr>
            <w:tcW w:w="1130" w:type="dxa"/>
          </w:tcPr>
          <w:p w14:paraId="04CC14A4" w14:textId="3C62FB13" w:rsidR="00AB2AAD" w:rsidRPr="00030EDF" w:rsidRDefault="00AB2AAD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สำนักปลัด</w:t>
            </w:r>
          </w:p>
        </w:tc>
        <w:tc>
          <w:tcPr>
            <w:tcW w:w="1605" w:type="dxa"/>
          </w:tcPr>
          <w:p w14:paraId="24408B5B" w14:textId="73741F38" w:rsidR="00AB2AAD" w:rsidRPr="00030EDF" w:rsidRDefault="00AB2AAD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ต.ค.6</w:t>
            </w:r>
            <w:r w:rsidR="004D2CE9"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5</w:t>
            </w:r>
            <w:r w:rsidR="00030EDF"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  <w:t xml:space="preserve"> </w:t>
            </w: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-</w:t>
            </w:r>
            <w:r w:rsidR="00030EDF"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  <w:t xml:space="preserve"> </w:t>
            </w: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มี.ค.6</w:t>
            </w:r>
            <w:r w:rsidR="004D2CE9"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6</w:t>
            </w:r>
          </w:p>
        </w:tc>
        <w:tc>
          <w:tcPr>
            <w:tcW w:w="2693" w:type="dxa"/>
          </w:tcPr>
          <w:p w14:paraId="08662AC0" w14:textId="77777777" w:rsidR="00AB2AAD" w:rsidRPr="00030EDF" w:rsidRDefault="00AB2AAD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1.เพิ่มช่องทางการร้องเรียนการทุจริตของเจ้าหน้าที่ทางเว็บไซต์</w:t>
            </w:r>
          </w:p>
          <w:p w14:paraId="5B2EE93D" w14:textId="646E2477" w:rsidR="00AB2AAD" w:rsidRPr="00030EDF" w:rsidRDefault="00AB2AAD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</w:p>
        </w:tc>
        <w:tc>
          <w:tcPr>
            <w:tcW w:w="1418" w:type="dxa"/>
          </w:tcPr>
          <w:p w14:paraId="7FDD9188" w14:textId="77777777" w:rsidR="00AB2AAD" w:rsidRPr="00030EDF" w:rsidRDefault="00AB2AAD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</w:p>
        </w:tc>
      </w:tr>
      <w:tr w:rsidR="00AB2AAD" w:rsidRPr="00030EDF" w14:paraId="5793F84A" w14:textId="77777777" w:rsidTr="00AB2AAD">
        <w:tc>
          <w:tcPr>
            <w:tcW w:w="1986" w:type="dxa"/>
          </w:tcPr>
          <w:p w14:paraId="7F15E778" w14:textId="4466B7B0" w:rsidR="00AB2AAD" w:rsidRPr="00030EDF" w:rsidRDefault="00AB2AAD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</w:rPr>
              <w:t>5.</w:t>
            </w: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 xml:space="preserve">กำชับให้เจ้าหน้าที่เห็นความสำคัญในการประเมิน </w:t>
            </w: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</w:rPr>
              <w:t>ITA</w:t>
            </w:r>
          </w:p>
        </w:tc>
        <w:tc>
          <w:tcPr>
            <w:tcW w:w="2084" w:type="dxa"/>
          </w:tcPr>
          <w:p w14:paraId="065DEF44" w14:textId="2D194AEC" w:rsidR="00AB2AAD" w:rsidRPr="00030EDF" w:rsidRDefault="00AB2AAD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ประชุมเพื่อสร้างความเข้าใจ</w:t>
            </w:r>
          </w:p>
        </w:tc>
        <w:tc>
          <w:tcPr>
            <w:tcW w:w="1130" w:type="dxa"/>
          </w:tcPr>
          <w:p w14:paraId="5CB0C32A" w14:textId="0045B075" w:rsidR="00AB2AAD" w:rsidRPr="00030EDF" w:rsidRDefault="00AB2AAD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สำนักปลัด</w:t>
            </w:r>
          </w:p>
        </w:tc>
        <w:tc>
          <w:tcPr>
            <w:tcW w:w="1605" w:type="dxa"/>
          </w:tcPr>
          <w:p w14:paraId="043C1CB2" w14:textId="7D31F8C9" w:rsidR="00AB2AAD" w:rsidRPr="00030EDF" w:rsidRDefault="00AB2AAD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ม.ค.-มี.ค.6</w:t>
            </w:r>
            <w:r w:rsidR="004D2CE9"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6</w:t>
            </w:r>
          </w:p>
        </w:tc>
        <w:tc>
          <w:tcPr>
            <w:tcW w:w="2693" w:type="dxa"/>
          </w:tcPr>
          <w:p w14:paraId="11258480" w14:textId="428FFCEB" w:rsidR="00AB2AAD" w:rsidRPr="00030EDF" w:rsidRDefault="00AB2AAD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 xml:space="preserve">จัดทำเอกสารแนวทางการเปิดเผยข้อมูลในการประเมิน </w:t>
            </w: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</w:rPr>
              <w:t>ITA</w:t>
            </w: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 xml:space="preserve"> </w:t>
            </w:r>
          </w:p>
        </w:tc>
        <w:tc>
          <w:tcPr>
            <w:tcW w:w="1418" w:type="dxa"/>
          </w:tcPr>
          <w:p w14:paraId="6758DFF0" w14:textId="77777777" w:rsidR="00AB2AAD" w:rsidRPr="00030EDF" w:rsidRDefault="00AB2AAD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</w:p>
        </w:tc>
      </w:tr>
    </w:tbl>
    <w:p w14:paraId="3A5DCB0C" w14:textId="3334958F" w:rsidR="007321B4" w:rsidRPr="00030EDF" w:rsidRDefault="007321B4" w:rsidP="0063644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13131"/>
          <w:sz w:val="32"/>
          <w:szCs w:val="32"/>
        </w:rPr>
      </w:pPr>
    </w:p>
    <w:p w14:paraId="035A51A4" w14:textId="3AFAA704" w:rsidR="00AB2AAD" w:rsidRPr="00030EDF" w:rsidRDefault="00AB2AAD" w:rsidP="0063644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13131"/>
          <w:sz w:val="32"/>
          <w:szCs w:val="32"/>
        </w:rPr>
      </w:pPr>
    </w:p>
    <w:p w14:paraId="3CE62543" w14:textId="643048E4" w:rsidR="00AB2AAD" w:rsidRPr="00030EDF" w:rsidRDefault="00AB2AAD" w:rsidP="0063644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13131"/>
          <w:sz w:val="32"/>
          <w:szCs w:val="32"/>
        </w:rPr>
      </w:pPr>
    </w:p>
    <w:sectPr w:rsidR="00AB2AAD" w:rsidRPr="00030EDF" w:rsidSect="009F6B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43"/>
    <w:rsid w:val="00030EDF"/>
    <w:rsid w:val="0013636E"/>
    <w:rsid w:val="0017789F"/>
    <w:rsid w:val="002B4C91"/>
    <w:rsid w:val="00361C21"/>
    <w:rsid w:val="004D2CE9"/>
    <w:rsid w:val="00540DE0"/>
    <w:rsid w:val="00636443"/>
    <w:rsid w:val="007321B4"/>
    <w:rsid w:val="00733147"/>
    <w:rsid w:val="00755B84"/>
    <w:rsid w:val="009F6B9F"/>
    <w:rsid w:val="00A51010"/>
    <w:rsid w:val="00AB2AAD"/>
    <w:rsid w:val="00BA5BB4"/>
    <w:rsid w:val="00CB0FF2"/>
    <w:rsid w:val="00D3194B"/>
    <w:rsid w:val="00D52B69"/>
    <w:rsid w:val="00F0537B"/>
    <w:rsid w:val="00F1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8334F"/>
  <w15:chartTrackingRefBased/>
  <w15:docId w15:val="{79670C6F-A060-4BAF-8BB0-3BE4FEB6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0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25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8397">
                  <w:marLeft w:val="0"/>
                  <w:marRight w:val="0"/>
                  <w:marTop w:val="0"/>
                  <w:marBottom w:val="0"/>
                  <w:divBdr>
                    <w:top w:val="none" w:sz="0" w:space="15" w:color="DDDDDD"/>
                    <w:left w:val="none" w:sz="0" w:space="19" w:color="DDDDDD"/>
                    <w:bottom w:val="none" w:sz="0" w:space="0" w:color="auto"/>
                    <w:right w:val="none" w:sz="0" w:space="19" w:color="DDDDDD"/>
                  </w:divBdr>
                  <w:divsChild>
                    <w:div w:id="21159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283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3590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733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2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6472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189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25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0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9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71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2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40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48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6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90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53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64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1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0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1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79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72022">
                  <w:marLeft w:val="0"/>
                  <w:marRight w:val="0"/>
                  <w:marTop w:val="0"/>
                  <w:marBottom w:val="0"/>
                  <w:divBdr>
                    <w:top w:val="none" w:sz="0" w:space="15" w:color="DDDDDD"/>
                    <w:left w:val="none" w:sz="0" w:space="19" w:color="DDDDDD"/>
                    <w:bottom w:val="none" w:sz="0" w:space="0" w:color="auto"/>
                    <w:right w:val="none" w:sz="0" w:space="19" w:color="DDDDDD"/>
                  </w:divBdr>
                  <w:divsChild>
                    <w:div w:id="65850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40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7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3852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4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0822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26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60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73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4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4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75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06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62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66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42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67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5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80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6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4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Lemel_AMD-PC01</dc:creator>
  <cp:keywords/>
  <dc:description/>
  <cp:lastModifiedBy>KP</cp:lastModifiedBy>
  <cp:revision>4</cp:revision>
  <dcterms:created xsi:type="dcterms:W3CDTF">2023-03-15T07:14:00Z</dcterms:created>
  <dcterms:modified xsi:type="dcterms:W3CDTF">2023-03-15T07:43:00Z</dcterms:modified>
</cp:coreProperties>
</file>